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A658A" w14:textId="38C971A1" w:rsidR="005F66EE" w:rsidRPr="005F66EE" w:rsidRDefault="005F66EE" w:rsidP="00766797">
      <w:pPr>
        <w:jc w:val="right"/>
        <w:rPr>
          <w:b/>
        </w:rPr>
      </w:pPr>
      <w:r w:rsidRPr="005F66EE">
        <w:rPr>
          <w:b/>
        </w:rPr>
        <w:t>Załącznik nr 12 do SWZ</w:t>
      </w:r>
    </w:p>
    <w:p w14:paraId="62399111" w14:textId="557F2D77" w:rsidR="00766797" w:rsidRDefault="00766797" w:rsidP="00766797">
      <w:pPr>
        <w:jc w:val="right"/>
      </w:pPr>
    </w:p>
    <w:p w14:paraId="0B00047A" w14:textId="110BFBDE" w:rsidR="00766797" w:rsidRDefault="00766797" w:rsidP="005F66EE">
      <w:pPr>
        <w:jc w:val="center"/>
      </w:pPr>
      <w:r>
        <w:t>ROBOTY BUDOWLANE „MUZEUM ZBIORY SZTUKI ROBO</w:t>
      </w:r>
      <w:r w:rsidR="005F66EE">
        <w:t>TY DOSTOSOWAWCZE DO ZGODNOŚCI Z </w:t>
      </w:r>
      <w:r>
        <w:t>PRZEPISAMI P.POŻ. (BUDOWLANE I INSTALACYJNE</w:t>
      </w:r>
      <w:r w:rsidR="00EB237D">
        <w:t>)</w:t>
      </w:r>
      <w:r>
        <w:t>”</w:t>
      </w:r>
    </w:p>
    <w:p w14:paraId="7FF74D6B" w14:textId="3D9F699E" w:rsidR="00766797" w:rsidRDefault="00766797" w:rsidP="00766797">
      <w:pPr>
        <w:jc w:val="center"/>
      </w:pPr>
      <w:r>
        <w:t>wykaz materiałów potrzebnych do zabezpieczenia przedmiot</w:t>
      </w:r>
      <w:r w:rsidR="005F66EE">
        <w:t>ów (sprzętów, muzealiów etc.) w </w:t>
      </w:r>
      <w:r>
        <w:t>Zbiorach Sztuki podczas remontu:</w:t>
      </w:r>
    </w:p>
    <w:p w14:paraId="3F0C167D" w14:textId="225FD02C" w:rsidR="00766797" w:rsidRDefault="00766797" w:rsidP="00766797">
      <w:pPr>
        <w:pStyle w:val="Akapitzlist"/>
        <w:numPr>
          <w:ilvl w:val="0"/>
          <w:numId w:val="1"/>
        </w:numPr>
      </w:pPr>
      <w:r>
        <w:t>Folia</w:t>
      </w:r>
      <w:r w:rsidR="0064332C">
        <w:t xml:space="preserve"> remontowa gruba (4 x 5 m) – 150</w:t>
      </w:r>
      <w:r>
        <w:t xml:space="preserve"> szt</w:t>
      </w:r>
    </w:p>
    <w:p w14:paraId="5D80FE79" w14:textId="2FB0B570" w:rsidR="00766797" w:rsidRDefault="00766797" w:rsidP="00766797">
      <w:pPr>
        <w:pStyle w:val="Akapitzlist"/>
        <w:numPr>
          <w:ilvl w:val="0"/>
          <w:numId w:val="1"/>
        </w:numPr>
      </w:pPr>
      <w:r>
        <w:t xml:space="preserve">Folia </w:t>
      </w:r>
      <w:proofErr w:type="spellStart"/>
      <w:r w:rsidR="00D24AA7">
        <w:t>stretch</w:t>
      </w:r>
      <w:proofErr w:type="spellEnd"/>
      <w:r w:rsidR="00D24AA7">
        <w:t xml:space="preserve"> (rolka szer. 50 cm) – 10</w:t>
      </w:r>
      <w:r>
        <w:t xml:space="preserve"> rolek</w:t>
      </w:r>
    </w:p>
    <w:p w14:paraId="4575CA2D" w14:textId="1FD0C787" w:rsidR="00766797" w:rsidRDefault="00D24AA7" w:rsidP="00766797">
      <w:pPr>
        <w:pStyle w:val="Akapitzlist"/>
        <w:numPr>
          <w:ilvl w:val="0"/>
          <w:numId w:val="1"/>
        </w:numPr>
      </w:pPr>
      <w:r>
        <w:t>Taśma malarska (szer. 5 cm) – 35</w:t>
      </w:r>
      <w:r w:rsidR="00766797">
        <w:t xml:space="preserve"> szt</w:t>
      </w:r>
    </w:p>
    <w:p w14:paraId="1C795D2D" w14:textId="74AC5A51" w:rsidR="00766797" w:rsidRDefault="00766797" w:rsidP="00766797">
      <w:pPr>
        <w:pStyle w:val="Akapitzlist"/>
        <w:numPr>
          <w:ilvl w:val="0"/>
          <w:numId w:val="1"/>
        </w:numPr>
      </w:pPr>
      <w:r>
        <w:t>Taśma samoprzylepn</w:t>
      </w:r>
      <w:r w:rsidR="00D24AA7">
        <w:t>a do pakowania (szer. 5 cm) – 18</w:t>
      </w:r>
      <w:r>
        <w:t xml:space="preserve"> szt</w:t>
      </w:r>
    </w:p>
    <w:p w14:paraId="6FFD3DCC" w14:textId="7246692F" w:rsidR="00766797" w:rsidRDefault="00766797" w:rsidP="00766797">
      <w:pPr>
        <w:pStyle w:val="Akapitzlist"/>
        <w:numPr>
          <w:ilvl w:val="0"/>
          <w:numId w:val="1"/>
        </w:numPr>
      </w:pPr>
      <w:r>
        <w:t>Nóż do tapet z ostrzem łamanym – 10 szt</w:t>
      </w:r>
    </w:p>
    <w:p w14:paraId="123E275D" w14:textId="270E9B98" w:rsidR="00766797" w:rsidRDefault="00766797" w:rsidP="00766797">
      <w:pPr>
        <w:pStyle w:val="Akapitzlist"/>
        <w:numPr>
          <w:ilvl w:val="0"/>
          <w:numId w:val="1"/>
        </w:numPr>
      </w:pPr>
      <w:proofErr w:type="spellStart"/>
      <w:r>
        <w:t>F</w:t>
      </w:r>
      <w:r w:rsidR="00D24AA7">
        <w:t>l</w:t>
      </w:r>
      <w:r>
        <w:t>izelina</w:t>
      </w:r>
      <w:proofErr w:type="spellEnd"/>
      <w:r>
        <w:t xml:space="preserve"> biała 30 g, szer. ok. 160 cm, 250 MB – 1 wałek</w:t>
      </w:r>
    </w:p>
    <w:p w14:paraId="49551A93" w14:textId="1797DD04" w:rsidR="00766797" w:rsidRDefault="00766797" w:rsidP="00766797">
      <w:pPr>
        <w:pStyle w:val="Akapitzlist"/>
        <w:numPr>
          <w:ilvl w:val="0"/>
          <w:numId w:val="1"/>
        </w:numPr>
      </w:pPr>
      <w:r>
        <w:t>Folia bąbelkowa – 2 wałki</w:t>
      </w:r>
    </w:p>
    <w:p w14:paraId="3806A238" w14:textId="2A14F1E6" w:rsidR="00766797" w:rsidRDefault="00581039" w:rsidP="00766797">
      <w:pPr>
        <w:pStyle w:val="Akapitzlist"/>
        <w:numPr>
          <w:ilvl w:val="0"/>
          <w:numId w:val="1"/>
        </w:numPr>
      </w:pPr>
      <w:r>
        <w:t>Tektura falista w rolce (15m)</w:t>
      </w:r>
      <w:r w:rsidR="00766797">
        <w:t>– 10 rolek</w:t>
      </w:r>
    </w:p>
    <w:p w14:paraId="1402901D" w14:textId="0AE40ADC" w:rsidR="00766797" w:rsidRDefault="005F66EE" w:rsidP="00F062AF">
      <w:pPr>
        <w:pStyle w:val="Akapitzlist"/>
        <w:numPr>
          <w:ilvl w:val="0"/>
          <w:numId w:val="1"/>
        </w:numPr>
      </w:pPr>
      <w:r>
        <w:t>Płyty wiórowe (grubości 18 mm)  250 x 125</w:t>
      </w:r>
      <w:r w:rsidR="00766797">
        <w:t xml:space="preserve"> cm – </w:t>
      </w:r>
      <w:r>
        <w:t>4</w:t>
      </w:r>
      <w:r w:rsidR="00766797">
        <w:t xml:space="preserve"> szt</w:t>
      </w:r>
    </w:p>
    <w:p w14:paraId="663CCBFB" w14:textId="0AA05858" w:rsidR="00766797" w:rsidRDefault="00692FB9" w:rsidP="00766797">
      <w:pPr>
        <w:pStyle w:val="Akapitzlist"/>
        <w:numPr>
          <w:ilvl w:val="0"/>
          <w:numId w:val="1"/>
        </w:numPr>
      </w:pPr>
      <w:r>
        <w:t xml:space="preserve">Zszywki do </w:t>
      </w:r>
      <w:proofErr w:type="spellStart"/>
      <w:r>
        <w:t>takera</w:t>
      </w:r>
      <w:proofErr w:type="spellEnd"/>
      <w:r>
        <w:t xml:space="preserve"> (</w:t>
      </w:r>
      <w:proofErr w:type="spellStart"/>
      <w:r>
        <w:t>Rapid</w:t>
      </w:r>
      <w:proofErr w:type="spellEnd"/>
      <w:r>
        <w:t xml:space="preserve"> 6mm -5000pcs.) – 2 szt.</w:t>
      </w:r>
    </w:p>
    <w:p w14:paraId="5436EF01" w14:textId="6A458CAB" w:rsidR="00766797" w:rsidRDefault="00766797" w:rsidP="00766797"/>
    <w:p w14:paraId="09327822" w14:textId="4F653012" w:rsidR="00766797" w:rsidRDefault="00766797" w:rsidP="00766797">
      <w:pPr>
        <w:jc w:val="center"/>
      </w:pPr>
      <w:r>
        <w:t>Wykaz ilościowy z podziałem na pomieszczenia</w:t>
      </w:r>
    </w:p>
    <w:p w14:paraId="77F1F75B" w14:textId="2509A7E6" w:rsidR="00766797" w:rsidRPr="005F66EE" w:rsidRDefault="00766797" w:rsidP="00766797">
      <w:pPr>
        <w:rPr>
          <w:u w:val="single"/>
        </w:rPr>
      </w:pPr>
      <w:r w:rsidRPr="005F66EE">
        <w:rPr>
          <w:u w:val="single"/>
        </w:rPr>
        <w:t>I SALE WYSTAWIENNICZE:</w:t>
      </w:r>
    </w:p>
    <w:p w14:paraId="7E7ADD72" w14:textId="24A7A2DA" w:rsidR="00766797" w:rsidRDefault="00766797" w:rsidP="005F66EE">
      <w:pPr>
        <w:spacing w:after="0"/>
      </w:pPr>
      <w:r>
        <w:t>- Parter (Sala Zagajewskiego)</w:t>
      </w:r>
      <w:r w:rsidR="00692FB9">
        <w:t>:</w:t>
      </w:r>
      <w:r w:rsidR="00495077">
        <w:t xml:space="preserve"> tektura falista 2 szt.,</w:t>
      </w:r>
      <w:r w:rsidR="00692FB9">
        <w:t xml:space="preserve"> folia remontowa gruba </w:t>
      </w:r>
      <w:r w:rsidR="0064332C">
        <w:t>25</w:t>
      </w:r>
      <w:r w:rsidR="00692FB9">
        <w:t xml:space="preserve"> szt.</w:t>
      </w:r>
      <w:r w:rsidR="005F66EE">
        <w:t>, taśma malarska 5 </w:t>
      </w:r>
      <w:r w:rsidR="00495077">
        <w:t>szt.</w:t>
      </w:r>
      <w:r w:rsidR="00D24AA7">
        <w:t xml:space="preserve">, taśma samoprzylepna 3 szt., </w:t>
      </w:r>
    </w:p>
    <w:p w14:paraId="2E3DE228" w14:textId="7C761CEE" w:rsidR="00766797" w:rsidRDefault="00766797" w:rsidP="005F66EE">
      <w:pPr>
        <w:spacing w:after="0"/>
      </w:pPr>
      <w:r>
        <w:t>- I Piętro (Galeria)</w:t>
      </w:r>
      <w:r w:rsidR="00692FB9">
        <w:t xml:space="preserve">: </w:t>
      </w:r>
      <w:r w:rsidR="00495077">
        <w:t xml:space="preserve">tektura falista 2 szt., </w:t>
      </w:r>
      <w:r w:rsidR="00692FB9">
        <w:t xml:space="preserve">folia remontowa gruba </w:t>
      </w:r>
      <w:r w:rsidR="0064332C">
        <w:t>25</w:t>
      </w:r>
      <w:r w:rsidR="00692FB9">
        <w:t xml:space="preserve"> szt.</w:t>
      </w:r>
      <w:r w:rsidR="00495077">
        <w:t>, taśma malarska 5 szt.</w:t>
      </w:r>
      <w:r w:rsidR="00D24AA7">
        <w:t>, taśma samoprzylepna 3 szt.</w:t>
      </w:r>
    </w:p>
    <w:p w14:paraId="083F5918" w14:textId="1280D50F" w:rsidR="00766797" w:rsidRDefault="00766797" w:rsidP="005F66EE">
      <w:pPr>
        <w:spacing w:after="0"/>
      </w:pPr>
      <w:r>
        <w:t>- II Piętro (Sala czasowa)</w:t>
      </w:r>
      <w:r w:rsidR="00692FB9">
        <w:t xml:space="preserve">: </w:t>
      </w:r>
      <w:r w:rsidR="00495077">
        <w:t xml:space="preserve">tektura falista 2 szt., </w:t>
      </w:r>
      <w:r w:rsidR="00692FB9">
        <w:t xml:space="preserve">folia remontowa gruba </w:t>
      </w:r>
      <w:r w:rsidR="0064332C">
        <w:t>25</w:t>
      </w:r>
      <w:r w:rsidR="00692FB9">
        <w:t xml:space="preserve"> szt.</w:t>
      </w:r>
      <w:r w:rsidR="00495077">
        <w:t>, taśma malarska 5 szt.</w:t>
      </w:r>
      <w:r w:rsidR="00D24AA7">
        <w:t>, taśma samoprzylepna 3 szt.</w:t>
      </w:r>
    </w:p>
    <w:p w14:paraId="601A0ACE" w14:textId="621D6EC1" w:rsidR="00766797" w:rsidRDefault="00766797" w:rsidP="00766797"/>
    <w:p w14:paraId="1E2ECDDD" w14:textId="49905F79" w:rsidR="00766797" w:rsidRPr="005F66EE" w:rsidRDefault="00766797" w:rsidP="00766797">
      <w:pPr>
        <w:rPr>
          <w:u w:val="single"/>
        </w:rPr>
      </w:pPr>
      <w:r w:rsidRPr="005F66EE">
        <w:rPr>
          <w:u w:val="single"/>
        </w:rPr>
        <w:t>II MAGAZYNY ZABYTKÓW</w:t>
      </w:r>
    </w:p>
    <w:p w14:paraId="42AB817E" w14:textId="6247E853" w:rsidR="00766797" w:rsidRDefault="00766797" w:rsidP="005F66EE">
      <w:pPr>
        <w:spacing w:after="0"/>
      </w:pPr>
      <w:r>
        <w:t>- Parter (Zbiory Zagajewskiego) – płyty wiórowe</w:t>
      </w:r>
      <w:r w:rsidR="00692FB9">
        <w:t>, folia remontowa gruba</w:t>
      </w:r>
      <w:r w:rsidR="0064332C">
        <w:t xml:space="preserve"> 8</w:t>
      </w:r>
      <w:r w:rsidR="00692FB9">
        <w:t xml:space="preserve"> szt.</w:t>
      </w:r>
      <w:r w:rsidR="00495077">
        <w:t>, taśma malarska 2 szt.</w:t>
      </w:r>
      <w:r w:rsidR="00D24AA7">
        <w:t>, taśma samoprzylepna 3 szt.</w:t>
      </w:r>
    </w:p>
    <w:p w14:paraId="6D1A9D1C" w14:textId="4CDD0A97" w:rsidR="004550D6" w:rsidRDefault="004550D6" w:rsidP="005F66EE">
      <w:pPr>
        <w:spacing w:after="0"/>
      </w:pPr>
      <w:r>
        <w:t>- Magazyn I (Malarstwo)</w:t>
      </w:r>
      <w:r w:rsidR="00692FB9">
        <w:t xml:space="preserve">: </w:t>
      </w:r>
      <w:r w:rsidR="00495077">
        <w:t xml:space="preserve">tektura falista 2 szt., </w:t>
      </w:r>
      <w:r w:rsidR="00692FB9">
        <w:t xml:space="preserve">folia remontowa gruba </w:t>
      </w:r>
      <w:r w:rsidR="0064332C">
        <w:t>30</w:t>
      </w:r>
      <w:r w:rsidR="00692FB9">
        <w:t xml:space="preserve"> szt.</w:t>
      </w:r>
      <w:r w:rsidR="00495077">
        <w:t xml:space="preserve">, </w:t>
      </w:r>
      <w:r w:rsidR="0064332C">
        <w:t>taśma malarska 6</w:t>
      </w:r>
      <w:r w:rsidR="00495077">
        <w:t xml:space="preserve"> szt.</w:t>
      </w:r>
      <w:r w:rsidR="0064332C">
        <w:t>, folia bąbelkowa 1 szt.</w:t>
      </w:r>
      <w:r w:rsidR="00D24AA7">
        <w:t xml:space="preserve">, folia </w:t>
      </w:r>
      <w:proofErr w:type="spellStart"/>
      <w:r w:rsidR="00D24AA7">
        <w:t>stretch</w:t>
      </w:r>
      <w:proofErr w:type="spellEnd"/>
      <w:r w:rsidR="00D24AA7">
        <w:t xml:space="preserve"> 5 szt., taśma samoprzylepna 3 szt.</w:t>
      </w:r>
    </w:p>
    <w:p w14:paraId="3CEF2E64" w14:textId="77CDA3B7" w:rsidR="004550D6" w:rsidRDefault="004550D6" w:rsidP="005F66EE">
      <w:pPr>
        <w:spacing w:after="0"/>
      </w:pPr>
      <w:r>
        <w:t>- Magazyn II (Rzemiosło)</w:t>
      </w:r>
      <w:r w:rsidR="00692FB9">
        <w:t xml:space="preserve">: </w:t>
      </w:r>
      <w:r w:rsidR="00495077">
        <w:t xml:space="preserve">tektura falista 2 szt., </w:t>
      </w:r>
      <w:r w:rsidR="00692FB9">
        <w:t>folia remontowa gruba</w:t>
      </w:r>
      <w:r w:rsidR="0064332C">
        <w:t xml:space="preserve"> 30</w:t>
      </w:r>
      <w:r w:rsidR="00692FB9">
        <w:t xml:space="preserve"> szt.</w:t>
      </w:r>
      <w:r w:rsidR="00495077">
        <w:t xml:space="preserve">, </w:t>
      </w:r>
      <w:r w:rsidR="0064332C">
        <w:t>taśma malarska 6</w:t>
      </w:r>
      <w:r w:rsidR="00495077">
        <w:t xml:space="preserve"> szt.</w:t>
      </w:r>
      <w:r w:rsidR="0064332C">
        <w:t>, folia bąbelkowa 1 szt.</w:t>
      </w:r>
      <w:r w:rsidR="00D24AA7">
        <w:t xml:space="preserve">, folia </w:t>
      </w:r>
      <w:proofErr w:type="spellStart"/>
      <w:r w:rsidR="00D24AA7">
        <w:t>stretch</w:t>
      </w:r>
      <w:proofErr w:type="spellEnd"/>
      <w:r w:rsidR="00D24AA7">
        <w:t xml:space="preserve"> 5 szt., taśma samoprzylepna 3 szt., </w:t>
      </w:r>
      <w:proofErr w:type="spellStart"/>
      <w:r w:rsidR="00D24AA7">
        <w:t>flizelina</w:t>
      </w:r>
      <w:proofErr w:type="spellEnd"/>
    </w:p>
    <w:p w14:paraId="6FBEC25C" w14:textId="77777777" w:rsidR="004550D6" w:rsidRDefault="004550D6" w:rsidP="00766797"/>
    <w:p w14:paraId="5CDD17C2" w14:textId="04333B3C" w:rsidR="004550D6" w:rsidRPr="005F66EE" w:rsidRDefault="004550D6" w:rsidP="00766797">
      <w:pPr>
        <w:rPr>
          <w:u w:val="single"/>
        </w:rPr>
      </w:pPr>
      <w:r w:rsidRPr="005F66EE">
        <w:rPr>
          <w:u w:val="single"/>
        </w:rPr>
        <w:t>III KLATKA SCHODOWA</w:t>
      </w:r>
    </w:p>
    <w:p w14:paraId="3C74315B" w14:textId="2E0AA600" w:rsidR="004550D6" w:rsidRDefault="004550D6" w:rsidP="005F66EE">
      <w:pPr>
        <w:spacing w:after="0"/>
      </w:pPr>
      <w:r>
        <w:t>- parter (panneau Zagajewskiego)</w:t>
      </w:r>
      <w:r w:rsidR="00692FB9">
        <w:t>: folia remontowa gruba 2 szt.</w:t>
      </w:r>
      <w:r w:rsidR="00495077">
        <w:t>, taśma malarska 2 szt.</w:t>
      </w:r>
    </w:p>
    <w:p w14:paraId="61C9F0CF" w14:textId="1B28231F" w:rsidR="004550D6" w:rsidRDefault="004550D6" w:rsidP="00766797">
      <w:bookmarkStart w:id="0" w:name="_GoBack"/>
      <w:bookmarkEnd w:id="0"/>
    </w:p>
    <w:p w14:paraId="6DD821A5" w14:textId="25B724A0" w:rsidR="004550D6" w:rsidRPr="005F66EE" w:rsidRDefault="004550D6" w:rsidP="00766797">
      <w:pPr>
        <w:rPr>
          <w:u w:val="single"/>
        </w:rPr>
      </w:pPr>
      <w:r w:rsidRPr="005F66EE">
        <w:rPr>
          <w:u w:val="single"/>
        </w:rPr>
        <w:t>IV HALL</w:t>
      </w:r>
    </w:p>
    <w:p w14:paraId="7E04C80B" w14:textId="2AA0B62E" w:rsidR="004550D6" w:rsidRDefault="004550D6" w:rsidP="005F66EE">
      <w:pPr>
        <w:spacing w:after="0"/>
      </w:pPr>
      <w:r>
        <w:t>- portiernia</w:t>
      </w:r>
      <w:r w:rsidR="00692FB9">
        <w:t>: folia remontowa gruba 5 szt.</w:t>
      </w:r>
      <w:r w:rsidR="00D24AA7">
        <w:t>, taśma malarska 5</w:t>
      </w:r>
      <w:r w:rsidR="00495077">
        <w:t xml:space="preserve"> szt.</w:t>
      </w:r>
    </w:p>
    <w:sectPr w:rsidR="00455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B3EBE"/>
    <w:multiLevelType w:val="hybridMultilevel"/>
    <w:tmpl w:val="2DBE5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797"/>
    <w:rsid w:val="004550D6"/>
    <w:rsid w:val="00495077"/>
    <w:rsid w:val="00581039"/>
    <w:rsid w:val="005F66EE"/>
    <w:rsid w:val="0064332C"/>
    <w:rsid w:val="00692FB9"/>
    <w:rsid w:val="00766797"/>
    <w:rsid w:val="00D24AA7"/>
    <w:rsid w:val="00E231A2"/>
    <w:rsid w:val="00EB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399DA"/>
  <w15:chartTrackingRefBased/>
  <w15:docId w15:val="{6B7EDFBE-D13F-4F81-B4F8-F27985E65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6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Zbiory Sztuki</dc:creator>
  <cp:keywords/>
  <dc:description/>
  <cp:lastModifiedBy>USER</cp:lastModifiedBy>
  <cp:revision>3</cp:revision>
  <dcterms:created xsi:type="dcterms:W3CDTF">2025-04-14T11:58:00Z</dcterms:created>
  <dcterms:modified xsi:type="dcterms:W3CDTF">2025-04-15T08:44:00Z</dcterms:modified>
</cp:coreProperties>
</file>